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EAEE3" w14:textId="77777777" w:rsidR="00200E47" w:rsidRDefault="00200E47" w:rsidP="00200E47">
      <w:pPr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O PRZETWARZANIU DANYCH OSOBOWYCH</w:t>
      </w:r>
      <w:r>
        <w:rPr>
          <w:rFonts w:ascii="Times New Roman" w:hAnsi="Times New Roman" w:cs="Times New Roman"/>
          <w:b/>
        </w:rPr>
        <w:br/>
        <w:t xml:space="preserve">Burmistrz Miasta i Gminy Mrocza </w:t>
      </w:r>
    </w:p>
    <w:p w14:paraId="66380B89" w14:textId="77777777" w:rsidR="00200E47" w:rsidRDefault="00200E47" w:rsidP="00200E4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Potwierdzam, że zapoznałem/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>
        <w:rPr>
          <w:rFonts w:ascii="Times New Roman" w:hAnsi="Times New Roman" w:cs="Times New Roman"/>
        </w:rPr>
        <w:t xml:space="preserve"> się z poniższą informacją dotyczącą przetwarzania danych osobowych  i zostałem/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>
        <w:rPr>
          <w:rFonts w:ascii="Times New Roman" w:hAnsi="Times New Roman" w:cs="Times New Roman"/>
        </w:rPr>
        <w:t xml:space="preserve"> poinformowany/a o tym, że:</w:t>
      </w:r>
    </w:p>
    <w:p w14:paraId="0F1F7524" w14:textId="77777777" w:rsidR="00200E47" w:rsidRDefault="00200E47" w:rsidP="00200E47">
      <w:pPr>
        <w:spacing w:after="0"/>
        <w:rPr>
          <w:rFonts w:ascii="Times New Roman" w:hAnsi="Times New Roman" w:cs="Times New Roman"/>
        </w:rPr>
      </w:pPr>
    </w:p>
    <w:p w14:paraId="44DDAEE9" w14:textId="77777777" w:rsidR="00200E47" w:rsidRDefault="00200E47" w:rsidP="00200E47">
      <w:pPr>
        <w:pStyle w:val="Standard"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val="pl-PL" w:eastAsia="en-US" w:bidi="ar-SA"/>
        </w:rPr>
      </w:pPr>
      <w:r>
        <w:rPr>
          <w:rFonts w:ascii="Times New Roman" w:eastAsiaTheme="minorHAnsi" w:hAnsi="Times New Roman" w:cs="Times New Roman"/>
          <w:kern w:val="0"/>
          <w:sz w:val="22"/>
          <w:szCs w:val="22"/>
          <w:lang w:val="pl-PL" w:eastAsia="en-US" w:bidi="ar-SA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rPr>
          <w:rFonts w:ascii="Times New Roman" w:eastAsiaTheme="minorHAnsi" w:hAnsi="Times New Roman" w:cs="Times New Roman"/>
          <w:kern w:val="0"/>
          <w:sz w:val="22"/>
          <w:szCs w:val="22"/>
          <w:lang w:val="pl-PL" w:eastAsia="en-US" w:bidi="ar-SA"/>
        </w:rPr>
        <w:t>Dz.U.UE.L</w:t>
      </w:r>
      <w:proofErr w:type="spellEnd"/>
      <w:r>
        <w:rPr>
          <w:rFonts w:ascii="Times New Roman" w:eastAsiaTheme="minorHAnsi" w:hAnsi="Times New Roman" w:cs="Times New Roman"/>
          <w:kern w:val="0"/>
          <w:sz w:val="22"/>
          <w:szCs w:val="22"/>
          <w:lang w:val="pl-PL" w:eastAsia="en-US" w:bidi="ar-SA"/>
        </w:rPr>
        <w:t>.                 z 2016r. Nr 119, s.1 ze zm.) - dalej: „RODO” informuję, że:</w:t>
      </w:r>
    </w:p>
    <w:p w14:paraId="078BE967" w14:textId="77777777" w:rsidR="00200E47" w:rsidRDefault="00200E47" w:rsidP="00200E47">
      <w:pPr>
        <w:pStyle w:val="Standard"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val="pl-PL" w:eastAsia="en-US" w:bidi="ar-SA"/>
        </w:rPr>
      </w:pPr>
    </w:p>
    <w:p w14:paraId="1D85D635" w14:textId="77777777" w:rsidR="00200E47" w:rsidRDefault="00200E47" w:rsidP="00200E47">
      <w:pPr>
        <w:pStyle w:val="Akapitzlist"/>
        <w:numPr>
          <w:ilvl w:val="1"/>
          <w:numId w:val="6"/>
        </w:numPr>
        <w:suppressAutoHyphens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Administratorem Danych Osobowych w Urzędzie Miasta i Gminy w Mroczy jest  Burmistrz Miasta i Gminy Mrocza (adres: Plac 1 Maja 20, 89 - 115 Mrocza, telefon kontaktowy 52 38 67 410.</w:t>
      </w:r>
    </w:p>
    <w:p w14:paraId="3277752A" w14:textId="77777777" w:rsidR="00200E47" w:rsidRDefault="00200E47" w:rsidP="00200E47">
      <w:pPr>
        <w:pStyle w:val="Akapitzlist"/>
        <w:numPr>
          <w:ilvl w:val="1"/>
          <w:numId w:val="6"/>
        </w:numPr>
        <w:suppressAutoHyphens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Administrator wyznaczył Inspektora Ochrony Danych, z którym mogą się Państwo kontaktować we wszystkich sprawach dotyczących przetwarzania danych osobowych za pośrednictwem adresu email: </w:t>
      </w:r>
      <w:r>
        <w:rPr>
          <w:rFonts w:ascii="Times New Roman" w:hAnsi="Times New Roman"/>
          <w:b/>
          <w:bCs/>
        </w:rPr>
        <w:t>iod@umig.mrocza.pl</w:t>
      </w:r>
      <w:r>
        <w:rPr>
          <w:rFonts w:ascii="Times New Roman" w:hAnsi="Times New Roman" w:cs="Times New Roman"/>
        </w:rPr>
        <w:t xml:space="preserve">  lub pisemnie pod adres Administratora.</w:t>
      </w:r>
    </w:p>
    <w:p w14:paraId="2BD691CB" w14:textId="77777777" w:rsidR="00200E47" w:rsidRDefault="00200E47" w:rsidP="00200E47">
      <w:pPr>
        <w:pStyle w:val="Akapitzlist"/>
        <w:numPr>
          <w:ilvl w:val="1"/>
          <w:numId w:val="6"/>
        </w:numPr>
        <w:suppressAutoHyphens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Dane osobowe Wnioskodawcy podane we wniosku będą przetwarzane  w celu prowadzenia postępowania o udostępnienie informacji sektora publicznego do ponownego wykorzystywania, w związku ze złożonym wnioskiem.</w:t>
      </w:r>
    </w:p>
    <w:p w14:paraId="61A3E1CD" w14:textId="77777777" w:rsidR="00200E47" w:rsidRDefault="00200E47" w:rsidP="00200E47">
      <w:pPr>
        <w:pStyle w:val="Akapitzlist"/>
        <w:numPr>
          <w:ilvl w:val="1"/>
          <w:numId w:val="6"/>
        </w:numPr>
        <w:suppressAutoHyphens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podania nr telefonu dane przetwarzane będą na podstawie art. 6 ust. 1 lit. a RODO, do momentu wycofania zgody na jego przetwarzanie nie dłużej niż przez okres 5 lat wskazany powyżej. Zgodę można wycofać w dowolnym momencie kontaktując się z Administratorem.</w:t>
      </w:r>
    </w:p>
    <w:p w14:paraId="671A5322" w14:textId="77777777" w:rsidR="00200E47" w:rsidRDefault="00200E47" w:rsidP="00200E47">
      <w:pPr>
        <w:pStyle w:val="Akapitzlist"/>
        <w:numPr>
          <w:ilvl w:val="1"/>
          <w:numId w:val="6"/>
        </w:numPr>
        <w:suppressAutoHyphens/>
        <w:spacing w:after="0" w:line="240" w:lineRule="auto"/>
        <w:ind w:left="567" w:hanging="357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Państwa dane osobowe będą przetwarzane przez okres niezbędny do realizacji ww. celu                                z uwzględnieniem okresów przechowywania określonych w przepisach szczególnych, w tym przepisów archiwalnych.  </w:t>
      </w:r>
    </w:p>
    <w:p w14:paraId="77F41B23" w14:textId="77777777" w:rsidR="00200E47" w:rsidRDefault="00200E47" w:rsidP="00200E47">
      <w:pPr>
        <w:pStyle w:val="Akapitzlist"/>
        <w:numPr>
          <w:ilvl w:val="1"/>
          <w:numId w:val="6"/>
        </w:numPr>
        <w:suppressAutoHyphens/>
        <w:spacing w:after="0" w:line="240" w:lineRule="auto"/>
        <w:ind w:left="567" w:hanging="357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Państwa dane będą przetwarzane w sposób zautomatyzowany, lecz nie będą podlegały zautomatyzowanemu podejmowaniu decyzji w tym nie będą podlegać profilowaniu.</w:t>
      </w:r>
    </w:p>
    <w:p w14:paraId="6AC1FB1C" w14:textId="77777777" w:rsidR="00200E47" w:rsidRDefault="00200E47" w:rsidP="00200E47">
      <w:pPr>
        <w:pStyle w:val="Akapitzlist"/>
        <w:numPr>
          <w:ilvl w:val="1"/>
          <w:numId w:val="6"/>
        </w:numPr>
        <w:suppressAutoHyphens/>
        <w:spacing w:after="0" w:line="240" w:lineRule="auto"/>
        <w:ind w:left="567" w:hanging="357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Państwa dane osobowych nie będą przekazywane poza Europejski Obszar Gospodarczy (obejmujący Unię Europejską, Norwegię, Liechtenstein i Islandię).</w:t>
      </w:r>
    </w:p>
    <w:p w14:paraId="2ECB4281" w14:textId="77777777" w:rsidR="00200E47" w:rsidRDefault="00200E47" w:rsidP="00200E47">
      <w:pPr>
        <w:pStyle w:val="Akapitzlist"/>
        <w:numPr>
          <w:ilvl w:val="1"/>
          <w:numId w:val="6"/>
        </w:numPr>
        <w:suppressAutoHyphens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związku z przetwarzaniem Państwa danych osobowych, przysługują Państwu następujące prawa:</w:t>
      </w:r>
    </w:p>
    <w:p w14:paraId="46C326D4" w14:textId="77777777" w:rsidR="00200E47" w:rsidRDefault="00200E47" w:rsidP="00200E47">
      <w:pPr>
        <w:pStyle w:val="Akapitzlist"/>
        <w:numPr>
          <w:ilvl w:val="0"/>
          <w:numId w:val="8"/>
        </w:numPr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prawo dostępu do swoich danych oraz otrzymania ich kopii;</w:t>
      </w:r>
    </w:p>
    <w:p w14:paraId="47B5764C" w14:textId="77777777" w:rsidR="00200E47" w:rsidRDefault="00200E47" w:rsidP="00200E47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prawo do sprostowania (poprawiania) swoich danych osobowych;</w:t>
      </w:r>
    </w:p>
    <w:p w14:paraId="17880EF0" w14:textId="77777777" w:rsidR="00200E47" w:rsidRDefault="00200E47" w:rsidP="00200E47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prawo do ograniczenia przetwarzania danych osobowych;</w:t>
      </w:r>
    </w:p>
    <w:p w14:paraId="59B1D20C" w14:textId="77777777" w:rsidR="00200E47" w:rsidRDefault="00200E47" w:rsidP="00200E47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prawo wniesienia skargi do Prezesa Urzędu Ochrony Danych Osobowych </w:t>
      </w:r>
      <w:r>
        <w:rPr>
          <w:rFonts w:ascii="Times New Roman" w:hAnsi="Times New Roman" w:cs="Times New Roman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15D3ED6E" w14:textId="77777777" w:rsidR="00200E47" w:rsidRDefault="00200E47" w:rsidP="00200E47">
      <w:pPr>
        <w:pStyle w:val="Akapitzlist"/>
        <w:numPr>
          <w:ilvl w:val="1"/>
          <w:numId w:val="6"/>
        </w:numPr>
        <w:suppressAutoHyphens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Podanie przez Państwa danych osobowych w związku z ciążącym na Administratorze obowiązkiem prawnym jest obowiązkowe, a ich nieprzekazanie skutkować będzie brakiem realizacji celu, o którym mowa w punkcie 3.</w:t>
      </w:r>
    </w:p>
    <w:p w14:paraId="7E484AFB" w14:textId="77777777" w:rsidR="00200E47" w:rsidRDefault="00200E47" w:rsidP="00200E47">
      <w:pPr>
        <w:pStyle w:val="Akapitzlist"/>
        <w:numPr>
          <w:ilvl w:val="1"/>
          <w:numId w:val="6"/>
        </w:numPr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</w:rPr>
      </w:pPr>
      <w:bookmarkStart w:id="0" w:name="_Hlk271688"/>
      <w:bookmarkEnd w:id="0"/>
      <w:r>
        <w:rPr>
          <w:rFonts w:ascii="Times New Roman" w:hAnsi="Times New Roman" w:cs="Times New Roman"/>
        </w:rPr>
        <w:t>Państwa dane mogą zostać przekazane podmiotom zewnętrznym na podstawie umowy powierzenia przetwarzania danych osobowych, a także podmiotom lub organom uprawnionym na podstawie przepisów prawa.</w:t>
      </w:r>
    </w:p>
    <w:p w14:paraId="36717DF7" w14:textId="77777777" w:rsidR="00200E47" w:rsidRDefault="00200E47" w:rsidP="00200E47">
      <w:pPr>
        <w:spacing w:after="0"/>
        <w:rPr>
          <w:rFonts w:ascii="Times New Roman" w:hAnsi="Times New Roman" w:cs="Times New Roman"/>
        </w:rPr>
      </w:pPr>
    </w:p>
    <w:p w14:paraId="3AFA2D18" w14:textId="77777777" w:rsidR="00200E47" w:rsidRDefault="00200E47" w:rsidP="00200E47">
      <w:pPr>
        <w:spacing w:after="120"/>
        <w:rPr>
          <w:rFonts w:ascii="Times New Roman" w:hAnsi="Times New Roman" w:cs="Times New Roman"/>
        </w:rPr>
      </w:pPr>
    </w:p>
    <w:p w14:paraId="2AA0CCAF" w14:textId="77777777" w:rsidR="00200E47" w:rsidRDefault="00200E47" w:rsidP="00200E47">
      <w:pPr>
        <w:spacing w:after="120"/>
        <w:rPr>
          <w:rFonts w:ascii="Times New Roman" w:hAnsi="Times New Roman" w:cs="Times New Roman"/>
        </w:rPr>
      </w:pPr>
    </w:p>
    <w:p w14:paraId="75D91CAE" w14:textId="77777777" w:rsidR="00200E47" w:rsidRDefault="00200E47" w:rsidP="00200E47">
      <w:pPr>
        <w:pStyle w:val="Akapitzlist"/>
        <w:spacing w:after="120"/>
        <w:ind w:left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…………………..………………………………………………………</w:t>
      </w:r>
    </w:p>
    <w:p w14:paraId="252E2783" w14:textId="77777777" w:rsidR="00200E47" w:rsidRDefault="00200E47" w:rsidP="00200E47">
      <w:pPr>
        <w:spacing w:before="240" w:after="120"/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(Podpis składającego oświadczenie)</w:t>
      </w:r>
    </w:p>
    <w:p w14:paraId="6343D563" w14:textId="5B2F68EC" w:rsidR="00F54347" w:rsidRDefault="00F54347" w:rsidP="00802D6E"/>
    <w:sectPr w:rsidR="00F54347">
      <w:footerReference w:type="default" r:id="rId7"/>
      <w:pgSz w:w="11906" w:h="16838"/>
      <w:pgMar w:top="1417" w:right="1417" w:bottom="1417" w:left="1417" w:header="0" w:footer="708" w:gutter="0"/>
      <w:pgNumType w:start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0A41A" w14:textId="77777777" w:rsidR="00802D6E" w:rsidRDefault="00802D6E" w:rsidP="00802D6E">
      <w:pPr>
        <w:spacing w:after="0" w:line="240" w:lineRule="auto"/>
      </w:pPr>
      <w:r>
        <w:separator/>
      </w:r>
    </w:p>
  </w:endnote>
  <w:endnote w:type="continuationSeparator" w:id="0">
    <w:p w14:paraId="39F5B63D" w14:textId="77777777" w:rsidR="00802D6E" w:rsidRDefault="00802D6E" w:rsidP="00802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3541268"/>
      <w:docPartObj>
        <w:docPartGallery w:val="Page Numbers (Bottom of Page)"/>
        <w:docPartUnique/>
      </w:docPartObj>
    </w:sdtPr>
    <w:sdtEndPr/>
    <w:sdtContent>
      <w:p w14:paraId="76AEA06E" w14:textId="77777777" w:rsidR="00EF2314" w:rsidRDefault="00200E47">
        <w:pPr>
          <w:pStyle w:val="Stopka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17</w:t>
        </w:r>
        <w:r>
          <w:fldChar w:fldCharType="end"/>
        </w:r>
      </w:p>
    </w:sdtContent>
  </w:sdt>
  <w:p w14:paraId="244DA5FB" w14:textId="77777777" w:rsidR="00EF2314" w:rsidRDefault="00200E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1E16C" w14:textId="77777777" w:rsidR="00802D6E" w:rsidRDefault="00802D6E" w:rsidP="00802D6E">
      <w:pPr>
        <w:spacing w:after="0" w:line="240" w:lineRule="auto"/>
      </w:pPr>
      <w:r>
        <w:separator/>
      </w:r>
    </w:p>
  </w:footnote>
  <w:footnote w:type="continuationSeparator" w:id="0">
    <w:p w14:paraId="6B205606" w14:textId="77777777" w:rsidR="00802D6E" w:rsidRDefault="00802D6E" w:rsidP="00802D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E2142"/>
    <w:multiLevelType w:val="multilevel"/>
    <w:tmpl w:val="3F60CCE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DB94A20"/>
    <w:multiLevelType w:val="multilevel"/>
    <w:tmpl w:val="E190D086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0933FF3"/>
    <w:multiLevelType w:val="multilevel"/>
    <w:tmpl w:val="FB3CC1D4"/>
    <w:lvl w:ilvl="0">
      <w:start w:val="1"/>
      <w:numFmt w:val="bullet"/>
      <w:lvlText w:val="□"/>
      <w:lvlJc w:val="left"/>
      <w:pPr>
        <w:ind w:left="1068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3024198"/>
    <w:multiLevelType w:val="multilevel"/>
    <w:tmpl w:val="4BA46AE6"/>
    <w:lvl w:ilvl="0">
      <w:start w:val="1"/>
      <w:numFmt w:val="bullet"/>
      <w:lvlText w:val="□"/>
      <w:lvlJc w:val="left"/>
      <w:pPr>
        <w:ind w:left="1068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9530D24"/>
    <w:multiLevelType w:val="multilevel"/>
    <w:tmpl w:val="B344DB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  <w:lang w:eastAsia="pl-PL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672B35C9"/>
    <w:multiLevelType w:val="multilevel"/>
    <w:tmpl w:val="5F722066"/>
    <w:lvl w:ilvl="0">
      <w:start w:val="1"/>
      <w:numFmt w:val="bullet"/>
      <w:lvlText w:val="□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74B702B"/>
    <w:multiLevelType w:val="multilevel"/>
    <w:tmpl w:val="C6AAFD00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90E6D1A"/>
    <w:multiLevelType w:val="multilevel"/>
    <w:tmpl w:val="8E02637C"/>
    <w:lvl w:ilvl="0">
      <w:start w:val="1"/>
      <w:numFmt w:val="bullet"/>
      <w:lvlText w:val="□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9266921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395190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553152390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687562945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2066102896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581870271">
    <w:abstractNumId w:val="4"/>
  </w:num>
  <w:num w:numId="7" w16cid:durableId="910116669">
    <w:abstractNumId w:val="1"/>
  </w:num>
  <w:num w:numId="8" w16cid:durableId="10795239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D6E"/>
    <w:rsid w:val="00200E47"/>
    <w:rsid w:val="00802D6E"/>
    <w:rsid w:val="00F54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64148"/>
  <w15:chartTrackingRefBased/>
  <w15:docId w15:val="{12018C16-45F7-48BC-809E-CB83FA096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2D6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02D6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2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2D6E"/>
  </w:style>
  <w:style w:type="paragraph" w:styleId="Stopka">
    <w:name w:val="footer"/>
    <w:basedOn w:val="Normalny"/>
    <w:link w:val="StopkaZnak"/>
    <w:uiPriority w:val="99"/>
    <w:unhideWhenUsed/>
    <w:rsid w:val="00802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802D6E"/>
  </w:style>
  <w:style w:type="paragraph" w:customStyle="1" w:styleId="Standard">
    <w:name w:val="Standard"/>
    <w:qFormat/>
    <w:rsid w:val="00200E47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95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441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SebastianK</dc:creator>
  <cp:keywords/>
  <dc:description/>
  <cp:lastModifiedBy>SebastianK</cp:lastModifiedBy>
  <cp:revision>2</cp:revision>
  <dcterms:created xsi:type="dcterms:W3CDTF">2022-06-28T11:06:00Z</dcterms:created>
  <dcterms:modified xsi:type="dcterms:W3CDTF">2022-06-28T11:06:00Z</dcterms:modified>
</cp:coreProperties>
</file>